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吉林市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生态环境局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失效和废止的规范性文件目录</w:t>
      </w:r>
    </w:p>
    <w:tbl>
      <w:tblPr>
        <w:tblStyle w:val="9"/>
        <w:tblW w:w="131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620"/>
        <w:gridCol w:w="5360"/>
        <w:gridCol w:w="2640"/>
        <w:gridCol w:w="1410"/>
        <w:gridCol w:w="1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制定机关</w:t>
            </w:r>
          </w:p>
        </w:tc>
        <w:tc>
          <w:tcPr>
            <w:tcW w:w="536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 xml:space="preserve">文     件    </w:t>
            </w:r>
            <w:r>
              <w:rPr>
                <w:rFonts w:hint="eastAsia" w:ascii="黑体" w:hAnsi="宋体" w:eastAsia="黑体" w:cs="宋体"/>
                <w:kern w:val="0"/>
                <w:sz w:val="28"/>
                <w:szCs w:val="28"/>
                <w:lang w:val="en-US" w:eastAsia="zh-CN"/>
              </w:rPr>
              <w:t>标</w:t>
            </w: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黑体" w:hAnsi="宋体" w:eastAsia="黑体" w:cs="宋体"/>
                <w:kern w:val="0"/>
                <w:sz w:val="28"/>
                <w:szCs w:val="28"/>
                <w:lang w:val="en-US" w:eastAsia="zh-CN"/>
              </w:rPr>
              <w:t>题</w:t>
            </w:r>
          </w:p>
        </w:tc>
        <w:tc>
          <w:tcPr>
            <w:tcW w:w="26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文    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  <w:lang w:val="en-US" w:eastAsia="zh-CN"/>
              </w:rPr>
              <w:t>现行状态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  <w:lang w:val="en-US" w:eastAsia="zh-CN"/>
              </w:rPr>
              <w:t>处理决定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原吉林市环境保护局、吉林市财政局</w:t>
            </w:r>
          </w:p>
        </w:tc>
        <w:tc>
          <w:tcPr>
            <w:tcW w:w="5360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关于印发《吉林市关于生物质集中供热项目环保资金奖补办法》的通知</w:t>
            </w:r>
          </w:p>
        </w:tc>
        <w:tc>
          <w:tcPr>
            <w:tcW w:w="26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吉市环发〔2016〕56号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停止执行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失效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原吉林市环境保护局</w:t>
            </w:r>
          </w:p>
        </w:tc>
        <w:tc>
          <w:tcPr>
            <w:tcW w:w="5360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吉林市环境保护局关于印发《吉林市建设项目环境影响评价文件分级审批规定（2016年本）》的通知</w:t>
            </w:r>
          </w:p>
        </w:tc>
        <w:tc>
          <w:tcPr>
            <w:tcW w:w="26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吉市环发〔2016〕38号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停止执行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原吉林市环境保护局、吉林市财政局</w:t>
            </w:r>
          </w:p>
        </w:tc>
        <w:tc>
          <w:tcPr>
            <w:tcW w:w="5360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关于公布《吉林市环境保护专项资金使用管理办法》的通知</w:t>
            </w:r>
          </w:p>
        </w:tc>
        <w:tc>
          <w:tcPr>
            <w:tcW w:w="26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吉市环发〔2016〕64号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停止执行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废止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6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474" w:left="1984" w:header="851" w:footer="992" w:gutter="0"/>
      <w:paperSrc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ind w:firstLine="280"/>
                            <w:jc w:val="right"/>
                          </w:pPr>
                          <w:r>
                            <w:rPr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\* Arabic \* MERGEFORMAT </w:instrText>
                          </w:r>
                          <w:r>
                            <w:rPr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</w:rPr>
                            <w:t>7</w:t>
                          </w:r>
                          <w:r>
                            <w:rPr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—</w:t>
                          </w:r>
                        </w:p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firstLine="280"/>
                      <w:jc w:val="right"/>
                    </w:pPr>
                    <w:r>
                      <w:rPr>
                        <w:sz w:val="28"/>
                      </w:rPr>
                      <w:t xml:space="preserve">— </w:t>
                    </w:r>
                    <w:r>
                      <w:rPr>
                        <w:sz w:val="28"/>
                      </w:rPr>
                      <w:fldChar w:fldCharType="begin"/>
                    </w:r>
                    <w:r>
                      <w:rPr>
                        <w:sz w:val="28"/>
                      </w:rPr>
                      <w:instrText xml:space="preserve"> PAGE \* Arabic \* MERGEFORMAT </w:instrText>
                    </w:r>
                    <w:r>
                      <w:rPr>
                        <w:sz w:val="28"/>
                      </w:rPr>
                      <w:fldChar w:fldCharType="separate"/>
                    </w:r>
                    <w:r>
                      <w:rPr>
                        <w:sz w:val="28"/>
                      </w:rPr>
                      <w:t>7</w:t>
                    </w:r>
                    <w:r>
                      <w:rPr>
                        <w:sz w:val="28"/>
                      </w:rPr>
                      <w:fldChar w:fldCharType="end"/>
                    </w:r>
                    <w:r>
                      <w:rPr>
                        <w:sz w:val="28"/>
                      </w:rPr>
                      <w:t xml:space="preserve"> —</w:t>
                    </w:r>
                  </w:p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730F77"/>
    <w:rsid w:val="001936B8"/>
    <w:rsid w:val="00223549"/>
    <w:rsid w:val="002676A0"/>
    <w:rsid w:val="00282DB8"/>
    <w:rsid w:val="002B2B8D"/>
    <w:rsid w:val="002D3B38"/>
    <w:rsid w:val="0034738B"/>
    <w:rsid w:val="003630F7"/>
    <w:rsid w:val="004A6DB3"/>
    <w:rsid w:val="004F2C23"/>
    <w:rsid w:val="00570FCC"/>
    <w:rsid w:val="00584EE3"/>
    <w:rsid w:val="00592B40"/>
    <w:rsid w:val="008744FB"/>
    <w:rsid w:val="009464A9"/>
    <w:rsid w:val="00B0115F"/>
    <w:rsid w:val="00B92E34"/>
    <w:rsid w:val="00BA73D2"/>
    <w:rsid w:val="00C637AF"/>
    <w:rsid w:val="00CF423A"/>
    <w:rsid w:val="00D076A9"/>
    <w:rsid w:val="00E03EFE"/>
    <w:rsid w:val="00EC65B7"/>
    <w:rsid w:val="00FB12A9"/>
    <w:rsid w:val="00FC0FCF"/>
    <w:rsid w:val="01476FAC"/>
    <w:rsid w:val="05474907"/>
    <w:rsid w:val="084C10F3"/>
    <w:rsid w:val="08A2320A"/>
    <w:rsid w:val="092514CB"/>
    <w:rsid w:val="0B394244"/>
    <w:rsid w:val="0DAC7E4A"/>
    <w:rsid w:val="0F825B8E"/>
    <w:rsid w:val="0FB70583"/>
    <w:rsid w:val="10FA7C61"/>
    <w:rsid w:val="11486585"/>
    <w:rsid w:val="12B64341"/>
    <w:rsid w:val="15277920"/>
    <w:rsid w:val="159A6A4C"/>
    <w:rsid w:val="16283B54"/>
    <w:rsid w:val="17416DB6"/>
    <w:rsid w:val="176B37A0"/>
    <w:rsid w:val="17DC707E"/>
    <w:rsid w:val="18424E12"/>
    <w:rsid w:val="184C689C"/>
    <w:rsid w:val="196132BD"/>
    <w:rsid w:val="1B314482"/>
    <w:rsid w:val="1B9B2C89"/>
    <w:rsid w:val="1D3E0B91"/>
    <w:rsid w:val="1DC121F8"/>
    <w:rsid w:val="204F6A54"/>
    <w:rsid w:val="21200CCD"/>
    <w:rsid w:val="23730F77"/>
    <w:rsid w:val="26046D70"/>
    <w:rsid w:val="27F472E2"/>
    <w:rsid w:val="281918E1"/>
    <w:rsid w:val="2DCE0399"/>
    <w:rsid w:val="2E0418CB"/>
    <w:rsid w:val="2ECF63ED"/>
    <w:rsid w:val="30E65314"/>
    <w:rsid w:val="31547D6E"/>
    <w:rsid w:val="31726374"/>
    <w:rsid w:val="31A60F65"/>
    <w:rsid w:val="32D96EEF"/>
    <w:rsid w:val="3424257C"/>
    <w:rsid w:val="378C61AC"/>
    <w:rsid w:val="385C3524"/>
    <w:rsid w:val="392B1CDE"/>
    <w:rsid w:val="39BC044A"/>
    <w:rsid w:val="3A4E5FB6"/>
    <w:rsid w:val="3C23398C"/>
    <w:rsid w:val="3D74310B"/>
    <w:rsid w:val="3E827307"/>
    <w:rsid w:val="3E8F6FBB"/>
    <w:rsid w:val="3F726923"/>
    <w:rsid w:val="40865C64"/>
    <w:rsid w:val="411879FD"/>
    <w:rsid w:val="43037D25"/>
    <w:rsid w:val="43FF2BB5"/>
    <w:rsid w:val="441A07A5"/>
    <w:rsid w:val="44541782"/>
    <w:rsid w:val="448A7042"/>
    <w:rsid w:val="44C60876"/>
    <w:rsid w:val="473E69E9"/>
    <w:rsid w:val="48091644"/>
    <w:rsid w:val="49361CD0"/>
    <w:rsid w:val="49611EB5"/>
    <w:rsid w:val="498F66AC"/>
    <w:rsid w:val="4E9D68FF"/>
    <w:rsid w:val="4F7D6F66"/>
    <w:rsid w:val="50B74CE1"/>
    <w:rsid w:val="51EE52CC"/>
    <w:rsid w:val="51F83C23"/>
    <w:rsid w:val="52F657C1"/>
    <w:rsid w:val="536825F7"/>
    <w:rsid w:val="543F63F2"/>
    <w:rsid w:val="549047B3"/>
    <w:rsid w:val="56507DE4"/>
    <w:rsid w:val="568F0173"/>
    <w:rsid w:val="57556A15"/>
    <w:rsid w:val="581F1D60"/>
    <w:rsid w:val="59C47415"/>
    <w:rsid w:val="5CDE2236"/>
    <w:rsid w:val="5EB013D1"/>
    <w:rsid w:val="5EB14AFE"/>
    <w:rsid w:val="615F0B02"/>
    <w:rsid w:val="63595AC5"/>
    <w:rsid w:val="64FA5AB4"/>
    <w:rsid w:val="6647292F"/>
    <w:rsid w:val="684D5D19"/>
    <w:rsid w:val="688F0CD5"/>
    <w:rsid w:val="68D91D80"/>
    <w:rsid w:val="691954D7"/>
    <w:rsid w:val="694E1B9A"/>
    <w:rsid w:val="6A9549D7"/>
    <w:rsid w:val="6C150CA2"/>
    <w:rsid w:val="6F815072"/>
    <w:rsid w:val="714E2E61"/>
    <w:rsid w:val="725F5DCD"/>
    <w:rsid w:val="7408111B"/>
    <w:rsid w:val="749843A2"/>
    <w:rsid w:val="74E848EA"/>
    <w:rsid w:val="74F35E4D"/>
    <w:rsid w:val="75255B4C"/>
    <w:rsid w:val="756D19A3"/>
    <w:rsid w:val="75975A0B"/>
    <w:rsid w:val="760A7B0D"/>
    <w:rsid w:val="77CB1D38"/>
    <w:rsid w:val="77E37803"/>
    <w:rsid w:val="77EE33FB"/>
    <w:rsid w:val="77EF4E65"/>
    <w:rsid w:val="78DA3C9D"/>
    <w:rsid w:val="794D1D64"/>
    <w:rsid w:val="79700BE3"/>
    <w:rsid w:val="7DC215D1"/>
    <w:rsid w:val="7FAC6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annotation text"/>
    <w:basedOn w:val="1"/>
    <w:link w:val="14"/>
    <w:qFormat/>
    <w:uiPriority w:val="0"/>
    <w:pPr>
      <w:jc w:val="left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3"/>
    <w:next w:val="3"/>
    <w:link w:val="15"/>
    <w:qFormat/>
    <w:uiPriority w:val="0"/>
    <w:rPr>
      <w:b/>
      <w:bCs/>
    </w:rPr>
  </w:style>
  <w:style w:type="character" w:styleId="11">
    <w:name w:val="FollowedHyperlink"/>
    <w:basedOn w:val="10"/>
    <w:qFormat/>
    <w:uiPriority w:val="0"/>
    <w:rPr>
      <w:color w:val="333333"/>
      <w:u w:val="none"/>
    </w:rPr>
  </w:style>
  <w:style w:type="character" w:styleId="12">
    <w:name w:val="Hyperlink"/>
    <w:basedOn w:val="10"/>
    <w:qFormat/>
    <w:uiPriority w:val="0"/>
    <w:rPr>
      <w:color w:val="333333"/>
      <w:u w:val="none"/>
    </w:rPr>
  </w:style>
  <w:style w:type="character" w:styleId="13">
    <w:name w:val="annotation reference"/>
    <w:basedOn w:val="10"/>
    <w:qFormat/>
    <w:uiPriority w:val="0"/>
    <w:rPr>
      <w:sz w:val="21"/>
      <w:szCs w:val="21"/>
    </w:rPr>
  </w:style>
  <w:style w:type="character" w:customStyle="1" w:styleId="14">
    <w:name w:val="批注文字 字符"/>
    <w:basedOn w:val="10"/>
    <w:link w:val="3"/>
    <w:qFormat/>
    <w:uiPriority w:val="0"/>
    <w:rPr>
      <w:kern w:val="2"/>
      <w:sz w:val="21"/>
      <w:szCs w:val="24"/>
    </w:rPr>
  </w:style>
  <w:style w:type="character" w:customStyle="1" w:styleId="15">
    <w:name w:val="批注主题 字符"/>
    <w:basedOn w:val="14"/>
    <w:link w:val="8"/>
    <w:qFormat/>
    <w:uiPriority w:val="0"/>
    <w:rPr>
      <w:b/>
      <w:bCs/>
      <w:kern w:val="2"/>
      <w:sz w:val="21"/>
      <w:szCs w:val="24"/>
    </w:rPr>
  </w:style>
  <w:style w:type="character" w:customStyle="1" w:styleId="16">
    <w:name w:val="批注框文本 字符"/>
    <w:basedOn w:val="10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603</Words>
  <Characters>3442</Characters>
  <Lines>28</Lines>
  <Paragraphs>8</Paragraphs>
  <TotalTime>24</TotalTime>
  <ScaleCrop>false</ScaleCrop>
  <LinksUpToDate>false</LinksUpToDate>
  <CharactersWithSpaces>4037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2020-08-01T02:19:00Z</dcterms:created>
  <dc:creator>金小绿绿绿</dc:creator>
  <cp:lastModifiedBy>金小绿绿绿</cp:lastModifiedBy>
  <cp:lastPrinted>2021-04-08T02:30:00Z</cp:lastPrinted>
  <dcterms:modified xsi:type="dcterms:W3CDTF">2021-04-12T01:05:32Z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0BDA876C7D7D42ABA93F96ACA62D8D69</vt:lpwstr>
  </property>
</Properties>
</file>